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26"/>
        <w:tblW w:w="15588" w:type="dxa"/>
        <w:tblLayout w:type="fixed"/>
        <w:tblLook w:val="04A0" w:firstRow="1" w:lastRow="0" w:firstColumn="1" w:lastColumn="0" w:noHBand="0" w:noVBand="1"/>
      </w:tblPr>
      <w:tblGrid>
        <w:gridCol w:w="1153"/>
        <w:gridCol w:w="3095"/>
        <w:gridCol w:w="2268"/>
        <w:gridCol w:w="2126"/>
        <w:gridCol w:w="1276"/>
        <w:gridCol w:w="2410"/>
        <w:gridCol w:w="1134"/>
        <w:gridCol w:w="2126"/>
      </w:tblGrid>
      <w:tr w:rsidR="00E467F9" w:rsidRPr="00E467F9" w:rsidTr="009C32E8">
        <w:trPr>
          <w:trHeight w:val="270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134" w:type="dxa"/>
          </w:tcPr>
          <w:p w:rsidR="004365D3" w:rsidRPr="00E467F9" w:rsidRDefault="00E467F9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467F9" w:rsidRPr="00E467F9" w:rsidTr="009C32E8">
        <w:trPr>
          <w:trHeight w:val="270"/>
        </w:trPr>
        <w:tc>
          <w:tcPr>
            <w:tcW w:w="1153" w:type="dxa"/>
          </w:tcPr>
          <w:p w:rsidR="002E7A3A" w:rsidRPr="00E467F9" w:rsidRDefault="002E7A3A" w:rsidP="00074BC5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3" w:rsidRPr="00E467F9" w:rsidRDefault="002E7A3A" w:rsidP="000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Ларина Татьяна Альбертовна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«Баллада о матери» муз. Евгений Мартынов, сл. Андрей Дементьев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9C32E8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  <w:p w:rsidR="004365D3" w:rsidRPr="009C32E8" w:rsidRDefault="004365D3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Гамулина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4365D3" w:rsidRPr="00E467F9" w:rsidRDefault="00E467F9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ДДЮТ Московского района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«Петербургский вальс» 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вокал 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70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Солоницына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</w:t>
            </w:r>
          </w:p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Ногина Елена Николаевна</w:t>
            </w:r>
          </w:p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Анвярьевна</w:t>
            </w:r>
            <w:proofErr w:type="spellEnd"/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Лазарева Ярослава Сергеевна</w:t>
            </w: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ДДТ «Юность»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«Одни на белом свете»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Музыка Поля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Слова Андрея Паскаля, рус. Текст Андрея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70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Квартет -  Мусаева Гульнара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Магиллановна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Григорян Виктория Сергеевна, Мурашова Татьяна Евгеньевна, 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Руководитель – Жаворонкова Светлана Васильевна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«Верните память»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Квартет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вокальный ансамбль «Кантабиле+»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Гурбо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Геннадиевич, 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Осипова Галина Ильинична</w:t>
            </w: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«Ангелы летели над Россией»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Ларина Татьяна Альбертовна</w:t>
            </w:r>
          </w:p>
          <w:p w:rsidR="004365D3" w:rsidRPr="00E467F9" w:rsidRDefault="004365D3" w:rsidP="00074BC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3" w:rsidRPr="00E467F9" w:rsidRDefault="004365D3" w:rsidP="00074B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ДДЮТ Московского района 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иллюстраторство</w:t>
            </w:r>
            <w:proofErr w:type="spellEnd"/>
          </w:p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Яценко Анастасия Николаевна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«Современник»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«Афганский вальс»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Семёнова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Ольга Юрьевна</w:t>
            </w: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ГБОУ ДО ДДЮТ Выборгского района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wonderful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песня о красоте окружающего мира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4365D3" w:rsidRPr="009C32E8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Гончарук Виталий Евгеньевич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«ДЮЦ «Красногвардеец» Красногвардейского района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Матвей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, автор </w:t>
            </w:r>
            <w:proofErr w:type="gram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слов  Михаил</w:t>
            </w:r>
            <w:proofErr w:type="gram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Исаковский 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</w:tc>
        <w:tc>
          <w:tcPr>
            <w:tcW w:w="1134" w:type="dxa"/>
          </w:tcPr>
          <w:p w:rsidR="004365D3" w:rsidRPr="009C32E8" w:rsidRDefault="00057AD9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65D3" w:rsidRPr="009C32E8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4365D3" w:rsidRPr="00E467F9" w:rsidRDefault="004365D3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Тараут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Ломакина Ольга Игоревна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Клочнев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268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ГБОУ № 110 школа Выборгского района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«Вечерняя песня»</w:t>
            </w:r>
          </w:p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Композитор  -</w:t>
            </w:r>
            <w:proofErr w:type="gram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Соловьев-Седой, стихи Александра Чуркина</w:t>
            </w:r>
          </w:p>
        </w:tc>
        <w:tc>
          <w:tcPr>
            <w:tcW w:w="127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134" w:type="dxa"/>
          </w:tcPr>
          <w:p w:rsidR="004365D3" w:rsidRPr="009C32E8" w:rsidRDefault="00057AD9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65D3" w:rsidRPr="009C32E8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</w:tc>
        <w:tc>
          <w:tcPr>
            <w:tcW w:w="2126" w:type="dxa"/>
          </w:tcPr>
          <w:p w:rsidR="004365D3" w:rsidRPr="00E467F9" w:rsidRDefault="004365D3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2E7A3A" w:rsidRPr="00E467F9" w:rsidRDefault="002E7A3A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E7A3A" w:rsidRPr="00E467F9" w:rsidRDefault="002E7A3A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Степанищева Наталья Александровна,</w:t>
            </w:r>
          </w:p>
          <w:p w:rsidR="002E7A3A" w:rsidRPr="00E467F9" w:rsidRDefault="002E7A3A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организатор ГБОУ школа 482, педагог дополнительного образования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ДДТ «СОЮЗ»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«Родина моя» 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слова и музыка Александра Евдокимова</w:t>
            </w:r>
          </w:p>
        </w:tc>
        <w:tc>
          <w:tcPr>
            <w:tcW w:w="127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Народный вокал - стилизация</w:t>
            </w:r>
          </w:p>
        </w:tc>
        <w:tc>
          <w:tcPr>
            <w:tcW w:w="1134" w:type="dxa"/>
          </w:tcPr>
          <w:p w:rsidR="002E7A3A" w:rsidRPr="009C32E8" w:rsidRDefault="00057AD9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A3A" w:rsidRPr="009C32E8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2E7A3A" w:rsidRPr="00E467F9" w:rsidRDefault="002E7A3A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Трофимова Алиса Николаевна</w:t>
            </w:r>
          </w:p>
        </w:tc>
        <w:tc>
          <w:tcPr>
            <w:tcW w:w="2268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ДДТ Петроградского района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песня «Топится в городе баня»</w:t>
            </w:r>
          </w:p>
        </w:tc>
        <w:tc>
          <w:tcPr>
            <w:tcW w:w="127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Народный вокал, стилизация</w:t>
            </w:r>
          </w:p>
        </w:tc>
        <w:tc>
          <w:tcPr>
            <w:tcW w:w="1134" w:type="dxa"/>
          </w:tcPr>
          <w:p w:rsidR="002E7A3A" w:rsidRPr="009C32E8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2E7A3A" w:rsidRPr="00E467F9" w:rsidRDefault="002E7A3A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EtnoDeffki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 составе: Никитина Ксения Григорьевна – педагог дополнительного образования, руководитель музыкального театра «Дети –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» ГБОУ школа 110 Выборгского района,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Привалова Светлана Вячеславовна – педагог дополнительного образования, концертмейстер детского фольклорного коллектива «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Забавушка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Дворец творчества детей и молодежи «Молодежный творческий форум Китеж плюс» Приморского района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«В предчувствии войны» 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Аранжировка вокального коллектива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EtnoDeffki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Народный вокал, стилизация</w:t>
            </w:r>
          </w:p>
        </w:tc>
        <w:tc>
          <w:tcPr>
            <w:tcW w:w="1134" w:type="dxa"/>
          </w:tcPr>
          <w:p w:rsidR="002E7A3A" w:rsidRPr="009C32E8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</w:tcPr>
          <w:p w:rsidR="002E7A3A" w:rsidRPr="00E467F9" w:rsidRDefault="002E7A3A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ансамбль «Диво Град»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 Николай Иванович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Беспалова Елена Петровна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Гавришева Ангелина Андреевна</w:t>
            </w:r>
          </w:p>
        </w:tc>
        <w:tc>
          <w:tcPr>
            <w:tcW w:w="2268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 xml:space="preserve">ГБУ ДО Дворец творчества детей и молодежи «Молодежный творческий форум Китеж плюс» </w:t>
            </w:r>
            <w:r w:rsidRPr="00E46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Приморского района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«Как повадилась </w:t>
            </w:r>
            <w:proofErr w:type="spellStart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Параня</w:t>
            </w:r>
            <w:proofErr w:type="spellEnd"/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плясовая</w:t>
            </w:r>
          </w:p>
        </w:tc>
        <w:tc>
          <w:tcPr>
            <w:tcW w:w="127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Народный вокал - фольклор</w:t>
            </w:r>
          </w:p>
        </w:tc>
        <w:tc>
          <w:tcPr>
            <w:tcW w:w="1134" w:type="dxa"/>
          </w:tcPr>
          <w:p w:rsidR="002E7A3A" w:rsidRPr="009C32E8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2126" w:type="dxa"/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E467F9" w:rsidRPr="00E467F9" w:rsidTr="009C32E8">
        <w:trPr>
          <w:trHeight w:val="255"/>
        </w:trPr>
        <w:tc>
          <w:tcPr>
            <w:tcW w:w="1153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Виноградова Анна Юрьевна</w:t>
            </w:r>
          </w:p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«Матушка Русь»</w:t>
            </w: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2410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E46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467F9">
              <w:rPr>
                <w:rFonts w:ascii="Times New Roman" w:hAnsi="Times New Roman" w:cs="Times New Roman"/>
                <w:sz w:val="24"/>
                <w:szCs w:val="24"/>
              </w:rPr>
              <w:t>фолк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2E7A3A" w:rsidRPr="009C32E8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  <w:tcBorders>
              <w:bottom w:val="single" w:sz="36" w:space="0" w:color="auto"/>
            </w:tcBorders>
          </w:tcPr>
          <w:p w:rsidR="002E7A3A" w:rsidRPr="00E467F9" w:rsidRDefault="002E7A3A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074BC5" w:rsidRPr="00E467F9" w:rsidTr="009C32E8">
        <w:trPr>
          <w:trHeight w:val="1980"/>
        </w:trPr>
        <w:tc>
          <w:tcPr>
            <w:tcW w:w="1153" w:type="dxa"/>
            <w:tcBorders>
              <w:top w:val="single" w:sz="36" w:space="0" w:color="auto"/>
            </w:tcBorders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>Лазарев Виктор Анатольевич</w:t>
            </w:r>
          </w:p>
        </w:tc>
        <w:tc>
          <w:tcPr>
            <w:tcW w:w="2268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ДДТ «Юность»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Попурри в латиноамериканском стиле: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Гомес «Романс»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Пабло Родригес «Аргентинское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танго»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Фламенко</w:t>
            </w:r>
          </w:p>
        </w:tc>
        <w:tc>
          <w:tcPr>
            <w:tcW w:w="1276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Классическое направление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  <w:tcBorders>
              <w:top w:val="single" w:sz="36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74BC5" w:rsidRPr="00E467F9" w:rsidTr="009C32E8">
        <w:trPr>
          <w:trHeight w:val="495"/>
        </w:trPr>
        <w:tc>
          <w:tcPr>
            <w:tcW w:w="1153" w:type="dxa"/>
            <w:tcBorders>
              <w:top w:val="single" w:sz="4" w:space="0" w:color="auto"/>
            </w:tcBorders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Саин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Себастьян Бах Прелюдия до-минор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Классическое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направдние</w:t>
            </w:r>
            <w:proofErr w:type="spellEnd"/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Иоганн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74BC5" w:rsidRPr="00E467F9" w:rsidTr="009C32E8">
        <w:trPr>
          <w:trHeight w:val="360"/>
        </w:trPr>
        <w:tc>
          <w:tcPr>
            <w:tcW w:w="1153" w:type="dxa"/>
            <w:tcBorders>
              <w:top w:val="single" w:sz="4" w:space="0" w:color="auto"/>
            </w:tcBorders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Гинько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ДДТ Красносельского района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», поп-музыка XX века (автор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Джон Леннон – один из участников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группы «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Гитара Современное направление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74BC5" w:rsidRPr="00E467F9" w:rsidTr="009C32E8">
        <w:trPr>
          <w:trHeight w:val="255"/>
        </w:trPr>
        <w:tc>
          <w:tcPr>
            <w:tcW w:w="1153" w:type="dxa"/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74BC5" w:rsidRPr="00761D08" w:rsidRDefault="00074BC5" w:rsidP="00074BC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Попов Михаил Евгеньевич</w:t>
            </w:r>
          </w:p>
        </w:tc>
        <w:tc>
          <w:tcPr>
            <w:tcW w:w="2268" w:type="dxa"/>
          </w:tcPr>
          <w:p w:rsidR="00074BC5" w:rsidRPr="00761D08" w:rsidRDefault="00074BC5" w:rsidP="0007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. «Тема из м/ф «Тайна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третьей планеты»</w:t>
            </w:r>
          </w:p>
        </w:tc>
        <w:tc>
          <w:tcPr>
            <w:tcW w:w="127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Эстрадная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итара 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Современное направление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74BC5" w:rsidRPr="00E467F9" w:rsidTr="009C32E8">
        <w:trPr>
          <w:trHeight w:val="255"/>
        </w:trPr>
        <w:tc>
          <w:tcPr>
            <w:tcW w:w="1153" w:type="dxa"/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74BC5" w:rsidRPr="00761D08" w:rsidRDefault="00074BC5" w:rsidP="00074BC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Кряж Оксана Алексеевна</w:t>
            </w:r>
          </w:p>
        </w:tc>
        <w:tc>
          <w:tcPr>
            <w:tcW w:w="2268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ДДТ «Юность»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Мирослав Скорик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«Бурлеска»</w:t>
            </w:r>
          </w:p>
        </w:tc>
        <w:tc>
          <w:tcPr>
            <w:tcW w:w="127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 Классическое направление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 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</w:p>
        </w:tc>
      </w:tr>
      <w:tr w:rsidR="00074BC5" w:rsidRPr="00E467F9" w:rsidTr="009C32E8">
        <w:trPr>
          <w:trHeight w:val="255"/>
        </w:trPr>
        <w:tc>
          <w:tcPr>
            <w:tcW w:w="1153" w:type="dxa"/>
          </w:tcPr>
          <w:p w:rsidR="00074BC5" w:rsidRPr="00E467F9" w:rsidRDefault="00074BC5" w:rsidP="00074B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Кулаченок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«ОЛИМП» Выборгского района 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Прелюдия и фуга №18 (соль-диез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минор) композитор Сергей Слонимский</w:t>
            </w:r>
          </w:p>
        </w:tc>
        <w:tc>
          <w:tcPr>
            <w:tcW w:w="127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 Классическое направление</w:t>
            </w:r>
          </w:p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BC5" w:rsidRPr="009C32E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074BC5" w:rsidRPr="00761D08" w:rsidRDefault="00074BC5" w:rsidP="0007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Корчагина Анна Васильевна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ГБОУ гимназия №74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Пётр Ильич Чайковский 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«Ноябрь» («На тройке» из цикла времена года)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Классическое направление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Кряж Оксана Алексеевна, Лазарева Ярослава Сергеевна 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ДДТ «Юность»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>Пьетро</w:t>
            </w:r>
            <w:proofErr w:type="spellEnd"/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>Фроссини</w:t>
            </w:r>
            <w:proofErr w:type="spellEnd"/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«Весёлый кабальеро»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классическое направление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Летуновская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Вадимовна,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Швец Анна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Каринеевна</w:t>
            </w:r>
            <w:proofErr w:type="spellEnd"/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ГБУ ДО ДДТ «Современник»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Джордж Гершвин, Колыбельная Клары из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оперы «Порги и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Медведовский</w:t>
            </w:r>
            <w:proofErr w:type="spellEnd"/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Рядом с джазом (парафраз на тему Владимира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 Классическое направление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Бибичина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 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Витальевна,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 Елена 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 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Московского района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Попурри на темы военных 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маршей (авторское переложение)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Диденко Игорь Иванович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Дворец творчества детей и молодежи «Молодежный творческий форум Китеж плюс»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классика, Владимир Золотарёв 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партита№1 часть первая AIIEGRO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Баян  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ГранПри</w:t>
            </w:r>
            <w:proofErr w:type="spellEnd"/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9F4E50" w:rsidRDefault="009F4E50" w:rsidP="009F4E5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 w:rsidRPr="009F4E50">
              <w:rPr>
                <w:rFonts w:ascii="Times New Roman" w:hAnsi="Times New Roman" w:cs="Times New Roman"/>
                <w:sz w:val="24"/>
                <w:szCs w:val="24"/>
              </w:rPr>
              <w:t xml:space="preserve"> Ренат Анатольевич</w:t>
            </w:r>
          </w:p>
        </w:tc>
        <w:tc>
          <w:tcPr>
            <w:tcW w:w="2268" w:type="dxa"/>
          </w:tcPr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ГБУ ДДТ «Современник»</w:t>
            </w:r>
          </w:p>
        </w:tc>
        <w:tc>
          <w:tcPr>
            <w:tcW w:w="2126" w:type="dxa"/>
          </w:tcPr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«Серенада» - переложение</w:t>
            </w:r>
          </w:p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классического  произведения</w:t>
            </w:r>
            <w:proofErr w:type="gramEnd"/>
            <w:r w:rsidRPr="009F4E50">
              <w:rPr>
                <w:rFonts w:ascii="Times New Roman" w:hAnsi="Times New Roman" w:cs="Times New Roman"/>
                <w:sz w:val="24"/>
                <w:szCs w:val="24"/>
              </w:rPr>
              <w:t xml:space="preserve"> для баяна. </w:t>
            </w:r>
          </w:p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«Ты одессит – Мишка» -эстрадная обработка популярной песни о ВОВ</w:t>
            </w:r>
          </w:p>
        </w:tc>
        <w:tc>
          <w:tcPr>
            <w:tcW w:w="1276" w:type="dxa"/>
          </w:tcPr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 xml:space="preserve">  Баян.</w:t>
            </w:r>
          </w:p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9F4E50" w:rsidRPr="009F4E50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50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Полина Евгеньевна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ГБОУ СОШ №110 Выборгского района Санкт - Петербурга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«Ой, да, ты, калинушка» обработка Александра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Холминова</w:t>
            </w:r>
            <w:proofErr w:type="spellEnd"/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9F4E50" w:rsidRPr="00E467F9" w:rsidTr="009C32E8">
        <w:trPr>
          <w:trHeight w:val="255"/>
        </w:trPr>
        <w:tc>
          <w:tcPr>
            <w:tcW w:w="1153" w:type="dxa"/>
          </w:tcPr>
          <w:p w:rsidR="009F4E50" w:rsidRPr="009F4E50" w:rsidRDefault="009F4E50" w:rsidP="009F4E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Клочнев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 </w:t>
            </w:r>
          </w:p>
          <w:p w:rsidR="009F4E50" w:rsidRPr="00761D08" w:rsidRDefault="009F4E50" w:rsidP="009F4E5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Плеханова Полина Евгеньевна</w:t>
            </w:r>
          </w:p>
        </w:tc>
        <w:tc>
          <w:tcPr>
            <w:tcW w:w="2268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ГБОУ СОШ №110 Выборгского района Санкт - Петербурга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«Коробейники»</w:t>
            </w:r>
          </w:p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</w:p>
        </w:tc>
        <w:tc>
          <w:tcPr>
            <w:tcW w:w="127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омра/Б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аян </w:t>
            </w:r>
          </w:p>
        </w:tc>
        <w:tc>
          <w:tcPr>
            <w:tcW w:w="1134" w:type="dxa"/>
          </w:tcPr>
          <w:p w:rsidR="009F4E50" w:rsidRPr="009C32E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126" w:type="dxa"/>
          </w:tcPr>
          <w:p w:rsidR="009F4E50" w:rsidRPr="00761D08" w:rsidRDefault="009F4E50" w:rsidP="009F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9C32E8" w:rsidRPr="00E467F9" w:rsidTr="009C32E8">
        <w:trPr>
          <w:trHeight w:val="255"/>
        </w:trPr>
        <w:tc>
          <w:tcPr>
            <w:tcW w:w="1153" w:type="dxa"/>
          </w:tcPr>
          <w:p w:rsidR="009C32E8" w:rsidRPr="009F4E50" w:rsidRDefault="009C32E8" w:rsidP="009C32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9C32E8" w:rsidRPr="00761D08" w:rsidRDefault="009C32E8" w:rsidP="009C3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Концертмейстер: Ломакина Ольга Игоревна – фортепиано,</w:t>
            </w:r>
          </w:p>
          <w:p w:rsidR="009C32E8" w:rsidRPr="00761D08" w:rsidRDefault="009C32E8" w:rsidP="009C32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Плеханова Полина Евгеньевна – домра</w:t>
            </w:r>
          </w:p>
        </w:tc>
        <w:tc>
          <w:tcPr>
            <w:tcW w:w="2268" w:type="dxa"/>
          </w:tcPr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ГБОУ №110</w:t>
            </w:r>
          </w:p>
        </w:tc>
        <w:tc>
          <w:tcPr>
            <w:tcW w:w="2126" w:type="dxa"/>
          </w:tcPr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«Смуглянка»</w:t>
            </w:r>
          </w:p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Произведения и песни военных лет</w:t>
            </w:r>
          </w:p>
        </w:tc>
        <w:tc>
          <w:tcPr>
            <w:tcW w:w="1276" w:type="dxa"/>
          </w:tcPr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6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134" w:type="dxa"/>
          </w:tcPr>
          <w:p w:rsidR="009C32E8" w:rsidRPr="009C32E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9C32E8" w:rsidRPr="009C32E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C32E8" w:rsidRPr="00761D08" w:rsidRDefault="009C32E8" w:rsidP="009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ортепиано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Преловская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 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Домра - 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Статиенко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Ильинична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ГБУ ДО Дворец детского творчества Кировского района 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«Попурри на тему военных лет»</w:t>
            </w: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Рахимзянова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Надежда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Рашитзяновна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фортепиано,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Ларина Татьяна Альбертовна- вокал  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Московского района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«Редеет облаков летучая гряда» Николай Андреевич Римский-Корсаков</w:t>
            </w: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Фортепиано Классическое направление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Кошелева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-фортепиано,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иллюстратор-Ларина Татьяна Альбертовна - вокал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Московского района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«Снегирь»,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Крюков,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 Агния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  <w:p w:rsidR="002464E2" w:rsidRPr="00761D08" w:rsidRDefault="002464E2" w:rsidP="0024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Маралова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Федоровна </w:t>
            </w:r>
          </w:p>
          <w:p w:rsidR="002464E2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Евгеньевич, 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Кавокина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Евгеньевна, </w:t>
            </w:r>
          </w:p>
          <w:p w:rsidR="002464E2" w:rsidRPr="006E140E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Иванченко Татьяна Геннадьевна,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юношесткий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 «Васильевский остров»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«Светит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месяц» Свободная тема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Гурбо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Геннадиевич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Иллюстратор - Ларина Татьяна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ГБУ ДО ДДЮТ Московского района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Николай Андреевич Римский-Корсаков.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Ария Марфы из оперы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«Царская невеста»</w:t>
            </w: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 </w:t>
            </w: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классическое направление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9C32E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E8">
              <w:rPr>
                <w:rFonts w:ascii="Times New Roman" w:hAnsi="Times New Roman" w:cs="Times New Roman"/>
                <w:sz w:val="24"/>
                <w:szCs w:val="24"/>
              </w:rPr>
              <w:t>концертмейстерство</w:t>
            </w:r>
            <w:proofErr w:type="spellEnd"/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95" w:type="dxa"/>
          </w:tcPr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Евгеньевич, 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Кавокина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Евгеньевна, 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Иванченко Татьяна Геннадьевна,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Концертмейстер: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Маралова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юношесткий</w:t>
            </w:r>
            <w:proofErr w:type="spellEnd"/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центр «Васильевский остров»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«Светит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месяц» Свободная тема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E2" w:rsidRPr="00761D08" w:rsidRDefault="002464E2" w:rsidP="0024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464E2" w:rsidRPr="00E467F9" w:rsidTr="009C32E8">
        <w:trPr>
          <w:trHeight w:val="255"/>
        </w:trPr>
        <w:tc>
          <w:tcPr>
            <w:tcW w:w="1153" w:type="dxa"/>
          </w:tcPr>
          <w:p w:rsidR="002464E2" w:rsidRPr="009F4E50" w:rsidRDefault="002464E2" w:rsidP="002464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Ансамбль: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Миронов Петр Александрович,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Варшавская Анастасия Геннадьевна,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Фролов Артем Александрович,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Петрякова Жанна Николаевна,</w:t>
            </w:r>
          </w:p>
          <w:p w:rsidR="002464E2" w:rsidRPr="00761D08" w:rsidRDefault="002464E2" w:rsidP="002464E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Петряков Николай Алексеевич</w:t>
            </w:r>
          </w:p>
        </w:tc>
        <w:tc>
          <w:tcPr>
            <w:tcW w:w="2268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ГБУ ДО Дворец творчества детей и молодежи «Молодежный творческий форум Китеж плюс» Приморского района </w:t>
            </w: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из песен советских лет </w:t>
            </w:r>
          </w:p>
        </w:tc>
        <w:tc>
          <w:tcPr>
            <w:tcW w:w="127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Инструментальное</w:t>
            </w:r>
          </w:p>
        </w:tc>
        <w:tc>
          <w:tcPr>
            <w:tcW w:w="2410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Ансамбль: аккордеон, альтовая домра, ударные инструменты, электрогитара, бас гитара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4E2" w:rsidRPr="00761D08" w:rsidRDefault="002464E2" w:rsidP="0024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08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4365D3" w:rsidRPr="00E467F9" w:rsidRDefault="004365D3" w:rsidP="002E7A3A">
      <w:pPr>
        <w:rPr>
          <w:rFonts w:ascii="Times New Roman" w:hAnsi="Times New Roman" w:cs="Times New Roman"/>
          <w:sz w:val="24"/>
          <w:szCs w:val="24"/>
        </w:rPr>
      </w:pPr>
    </w:p>
    <w:p w:rsidR="004365D3" w:rsidRPr="00E467F9" w:rsidRDefault="004365D3" w:rsidP="004365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65D3" w:rsidRPr="00E467F9" w:rsidSect="004365D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49" w:rsidRDefault="00B16849" w:rsidP="004365D3">
      <w:pPr>
        <w:spacing w:after="0" w:line="240" w:lineRule="auto"/>
      </w:pPr>
      <w:r>
        <w:separator/>
      </w:r>
    </w:p>
  </w:endnote>
  <w:endnote w:type="continuationSeparator" w:id="0">
    <w:p w:rsidR="00B16849" w:rsidRDefault="00B16849" w:rsidP="0043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49" w:rsidRDefault="00B16849" w:rsidP="004365D3">
      <w:pPr>
        <w:spacing w:after="0" w:line="240" w:lineRule="auto"/>
      </w:pPr>
      <w:r>
        <w:separator/>
      </w:r>
    </w:p>
  </w:footnote>
  <w:footnote w:type="continuationSeparator" w:id="0">
    <w:p w:rsidR="00B16849" w:rsidRDefault="00B16849" w:rsidP="0043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AD9" w:rsidRDefault="00057AD9" w:rsidP="00057AD9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Открытый районный Фестиваль-конкурс исполнительского мастерства</w:t>
    </w:r>
  </w:p>
  <w:p w:rsidR="00057AD9" w:rsidRDefault="00057AD9" w:rsidP="00057AD9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«Фактор успеха»</w:t>
    </w:r>
  </w:p>
  <w:p w:rsidR="00057AD9" w:rsidRDefault="00057AD9" w:rsidP="00057AD9">
    <w:pPr>
      <w:spacing w:after="0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Оценочный лист</w:t>
    </w:r>
  </w:p>
  <w:p w:rsidR="004365D3" w:rsidRPr="004365D3" w:rsidRDefault="004365D3" w:rsidP="004365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7B0"/>
    <w:multiLevelType w:val="hybridMultilevel"/>
    <w:tmpl w:val="17B4CF8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EF7122"/>
    <w:multiLevelType w:val="hybridMultilevel"/>
    <w:tmpl w:val="172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4"/>
    <w:rsid w:val="00057AD9"/>
    <w:rsid w:val="00074BC5"/>
    <w:rsid w:val="002464E2"/>
    <w:rsid w:val="002E7A3A"/>
    <w:rsid w:val="004365D3"/>
    <w:rsid w:val="005847B5"/>
    <w:rsid w:val="005B6DFC"/>
    <w:rsid w:val="006E140E"/>
    <w:rsid w:val="007757B4"/>
    <w:rsid w:val="007C7FDF"/>
    <w:rsid w:val="009C32E8"/>
    <w:rsid w:val="009F4E50"/>
    <w:rsid w:val="00B16849"/>
    <w:rsid w:val="00E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78B7F-BEFA-4661-8FBC-D849EC0D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5D3"/>
  </w:style>
  <w:style w:type="paragraph" w:styleId="a7">
    <w:name w:val="footer"/>
    <w:basedOn w:val="a"/>
    <w:link w:val="a8"/>
    <w:uiPriority w:val="99"/>
    <w:unhideWhenUsed/>
    <w:rsid w:val="0043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</dc:creator>
  <cp:keywords/>
  <dc:description/>
  <cp:lastModifiedBy>Dariya</cp:lastModifiedBy>
  <cp:revision>3</cp:revision>
  <dcterms:created xsi:type="dcterms:W3CDTF">2021-04-20T06:35:00Z</dcterms:created>
  <dcterms:modified xsi:type="dcterms:W3CDTF">2021-04-20T10:11:00Z</dcterms:modified>
</cp:coreProperties>
</file>